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7D5B" w14:paraId="4701A01F" w14:textId="77777777" w:rsidTr="00467D5B">
        <w:tc>
          <w:tcPr>
            <w:tcW w:w="9062" w:type="dxa"/>
          </w:tcPr>
          <w:p w14:paraId="3CAA6AFE" w14:textId="77777777" w:rsidR="00B50B64" w:rsidRDefault="00B50B64" w:rsidP="00B50B6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A9CB226" w14:textId="5DA4268C" w:rsidR="00EE6AD6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V e r g a b e</w:t>
            </w:r>
            <w:r w:rsidR="00056649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14:paraId="634CCEC2" w14:textId="77777777" w:rsidR="00D939CB" w:rsidRDefault="00D939CB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F675AAA" w14:textId="32A7F700" w:rsidR="005909B9" w:rsidRDefault="00355019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Die Vergabe erfolgt </w:t>
            </w:r>
            <w:r w:rsidR="00467708">
              <w:rPr>
                <w:rFonts w:cs="Arial"/>
                <w:bCs/>
                <w:sz w:val="20"/>
                <w:szCs w:val="20"/>
              </w:rPr>
              <w:t>als Gesamtvergabe</w:t>
            </w:r>
          </w:p>
          <w:p w14:paraId="2E40C11C" w14:textId="053D1F6D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14EB3A51" w14:textId="374477E9" w:rsidR="00AC105B" w:rsidRP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AC105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V e r t r a g s l a u f z e i t </w:t>
            </w:r>
          </w:p>
          <w:p w14:paraId="58B8F511" w14:textId="4A9E7BB2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3CFC326E" w14:textId="1ED68EF6" w:rsidR="00AC105B" w:rsidRDefault="00355019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Bis zur vollständigen Abnahme </w:t>
            </w:r>
            <w:r w:rsidR="00467708">
              <w:rPr>
                <w:rFonts w:cs="Arial"/>
                <w:bCs/>
                <w:sz w:val="20"/>
                <w:szCs w:val="20"/>
              </w:rPr>
              <w:t>des</w:t>
            </w:r>
            <w:r>
              <w:rPr>
                <w:rFonts w:cs="Arial"/>
                <w:bCs/>
                <w:sz w:val="20"/>
                <w:szCs w:val="20"/>
              </w:rPr>
              <w:t xml:space="preserve"> Fahrzeug</w:t>
            </w:r>
            <w:r w:rsidR="00467708">
              <w:rPr>
                <w:rFonts w:cs="Arial"/>
                <w:bCs/>
                <w:sz w:val="20"/>
                <w:szCs w:val="20"/>
              </w:rPr>
              <w:t>s</w:t>
            </w:r>
            <w:r>
              <w:rPr>
                <w:rFonts w:cs="Arial"/>
                <w:bCs/>
                <w:sz w:val="20"/>
                <w:szCs w:val="20"/>
              </w:rPr>
              <w:t>.</w:t>
            </w:r>
            <w:r w:rsidR="00467708">
              <w:rPr>
                <w:rFonts w:cs="Arial"/>
                <w:bCs/>
                <w:sz w:val="20"/>
                <w:szCs w:val="20"/>
              </w:rPr>
              <w:t xml:space="preserve"> Die Lieferung soll spätestens 12 Monate nach Auftragserteilung erfolgen.</w:t>
            </w:r>
          </w:p>
          <w:p w14:paraId="250390A7" w14:textId="14D121AD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0F6BB699" w14:textId="77777777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A u f t r a g s a u s f ü h r u n g</w:t>
            </w:r>
          </w:p>
          <w:p w14:paraId="3248B5FE" w14:textId="77777777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A7AA3C5" w14:textId="47537519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Nach Absprache mit dem</w:t>
            </w:r>
            <w:r w:rsidR="00355019">
              <w:rPr>
                <w:rFonts w:cs="Arial"/>
                <w:sz w:val="20"/>
                <w:szCs w:val="20"/>
              </w:rPr>
              <w:t xml:space="preserve"> Technischen Betrieb der Stadt Bochum.</w:t>
            </w:r>
          </w:p>
          <w:p w14:paraId="1B81F046" w14:textId="77777777" w:rsidR="00E10F7E" w:rsidRPr="00C803FD" w:rsidRDefault="00E10F7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7BFE1373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N e b e n a n g e b o t e</w:t>
            </w:r>
          </w:p>
          <w:p w14:paraId="5D3D2BE5" w14:textId="77777777" w:rsidR="00C72333" w:rsidRDefault="00C72333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92E0A99" w14:textId="0B8F8DBA" w:rsidR="00C27CB6" w:rsidRPr="00E1521B" w:rsidRDefault="00C27CB6" w:rsidP="00C27CB6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Nebenangebote sind</w:t>
            </w:r>
            <w:r w:rsidR="00AC105B">
              <w:rPr>
                <w:rFonts w:cs="Arial"/>
                <w:bCs/>
                <w:sz w:val="20"/>
                <w:szCs w:val="20"/>
              </w:rPr>
              <w:t xml:space="preserve"> nicht </w:t>
            </w:r>
            <w:r>
              <w:rPr>
                <w:rFonts w:cs="Arial"/>
                <w:bCs/>
                <w:sz w:val="20"/>
                <w:szCs w:val="20"/>
              </w:rPr>
              <w:t xml:space="preserve">zugelassen. </w:t>
            </w:r>
          </w:p>
          <w:p w14:paraId="591575C0" w14:textId="77777777" w:rsidR="00911342" w:rsidRDefault="00911342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25338F70" w14:textId="77777777" w:rsidR="007D775C" w:rsidRPr="00C803FD" w:rsidRDefault="007D775C" w:rsidP="007D775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W e r t u n g  d e r   A n g e b o t e </w:t>
            </w:r>
          </w:p>
          <w:p w14:paraId="46128C63" w14:textId="77777777" w:rsidR="007D775C" w:rsidRPr="007D775C" w:rsidRDefault="007D775C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48436D40" w14:textId="77777777" w:rsidR="00467708" w:rsidRPr="00467708" w:rsidRDefault="00467708" w:rsidP="0046770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467708">
              <w:rPr>
                <w:rFonts w:cs="Arial"/>
                <w:sz w:val="20"/>
                <w:szCs w:val="20"/>
              </w:rPr>
              <w:t xml:space="preserve">- Angebotspreis (50%) </w:t>
            </w:r>
          </w:p>
          <w:p w14:paraId="5DC31627" w14:textId="77777777" w:rsidR="00467708" w:rsidRPr="00467708" w:rsidRDefault="00467708" w:rsidP="0046770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467708">
              <w:rPr>
                <w:rFonts w:cs="Arial"/>
                <w:sz w:val="20"/>
                <w:szCs w:val="20"/>
              </w:rPr>
              <w:t>- Garantie Mobilbagger komplett (5%)</w:t>
            </w:r>
          </w:p>
          <w:p w14:paraId="2035B135" w14:textId="77777777" w:rsidR="00467708" w:rsidRPr="00467708" w:rsidRDefault="00467708" w:rsidP="0046770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467708">
              <w:rPr>
                <w:rFonts w:cs="Arial"/>
                <w:sz w:val="20"/>
                <w:szCs w:val="20"/>
              </w:rPr>
              <w:t>- Entfernung in km zur Servicestelle (5%)</w:t>
            </w:r>
          </w:p>
          <w:p w14:paraId="46DC0C54" w14:textId="77777777" w:rsidR="00467708" w:rsidRPr="00467708" w:rsidRDefault="00467708" w:rsidP="0046770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467708">
              <w:rPr>
                <w:rFonts w:cs="Arial"/>
                <w:sz w:val="20"/>
                <w:szCs w:val="20"/>
              </w:rPr>
              <w:t>- Geschwindigkeit (10%)</w:t>
            </w:r>
          </w:p>
          <w:p w14:paraId="02D1D6B3" w14:textId="77777777" w:rsidR="00467708" w:rsidRPr="00467708" w:rsidRDefault="00467708" w:rsidP="0046770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467708">
              <w:rPr>
                <w:rFonts w:cs="Arial"/>
                <w:sz w:val="20"/>
                <w:szCs w:val="20"/>
              </w:rPr>
              <w:t>- spezifischer Kraftstoffverbrauch (10%)</w:t>
            </w:r>
          </w:p>
          <w:p w14:paraId="6556D6EB" w14:textId="47263EE2" w:rsidR="00911342" w:rsidRDefault="00467708" w:rsidP="0046770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467708">
              <w:rPr>
                <w:rFonts w:cs="Arial"/>
                <w:sz w:val="20"/>
                <w:szCs w:val="20"/>
              </w:rPr>
              <w:t>- Freigabe zur Nutzung von HVO-Treibstoff (20%)</w:t>
            </w:r>
          </w:p>
          <w:p w14:paraId="6683C205" w14:textId="77777777" w:rsidR="00467708" w:rsidRDefault="00467708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4A65A466" w14:textId="753EF0A1" w:rsidR="00A50456" w:rsidRPr="00C803FD" w:rsidRDefault="00A50456" w:rsidP="00A50456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  <w:lang w:val="en-US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>K a l k u l a t i o n    A n g e b o t s e n d p r e i s</w:t>
            </w:r>
          </w:p>
          <w:p w14:paraId="3860BF96" w14:textId="77777777" w:rsidR="00A50456" w:rsidRDefault="00A50456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3C95C454" w14:textId="52434607" w:rsidR="00C27CB6" w:rsidRDefault="00DB2361" w:rsidP="00C27CB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1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Den Gesamtpreis tragen Sie bitte in die Excel-Datei </w:t>
            </w:r>
            <w:r w:rsidR="004A719B">
              <w:rPr>
                <w:rFonts w:cs="Arial"/>
                <w:sz w:val="20"/>
                <w:szCs w:val="20"/>
              </w:rPr>
              <w:t>„Leistungsverzeichnis.xlsx“</w:t>
            </w:r>
            <w:r w:rsidR="004A719B" w:rsidRPr="004A719B">
              <w:rPr>
                <w:rFonts w:cs="Arial"/>
                <w:sz w:val="20"/>
                <w:szCs w:val="20"/>
              </w:rPr>
              <w:t xml:space="preserve"> ein</w:t>
            </w:r>
            <w:r w:rsidR="00C27CB6">
              <w:rPr>
                <w:rFonts w:cs="Arial"/>
                <w:sz w:val="20"/>
                <w:szCs w:val="20"/>
              </w:rPr>
              <w:t>.</w:t>
            </w:r>
          </w:p>
          <w:p w14:paraId="57E25DE3" w14:textId="77777777" w:rsidR="00D50C9D" w:rsidRPr="00EE7E00" w:rsidRDefault="00D50C9D" w:rsidP="00D50C9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u w:val="single"/>
              </w:rPr>
            </w:pPr>
            <w:r w:rsidRPr="00EE7E00">
              <w:rPr>
                <w:rFonts w:cs="Arial"/>
                <w:b/>
                <w:bCs/>
                <w:u w:val="single"/>
              </w:rPr>
              <w:t>Bitte laden Sie das ausgefüllte Leistungsverzeichnis bei Angebotsabgabe unbedingt im Excel-Format hoch und ändern nicht den Dateinamen.</w:t>
            </w:r>
          </w:p>
          <w:p w14:paraId="70F4B40A" w14:textId="70D75B7A" w:rsidR="006B437F" w:rsidRDefault="006B437F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10DD42EC" w14:textId="77777777" w:rsidR="00B50B64" w:rsidRPr="003F784D" w:rsidRDefault="00B50B64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46782E0C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Z a h l u n g s b e d i n g u n g e n</w:t>
            </w:r>
          </w:p>
          <w:p w14:paraId="0B8B56BB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3216403A" w14:textId="5DEFF139" w:rsidR="00FA40B6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Sofern Sie Skonto gewähren wollen, beachten Sie bitte die Ziffer 9 der Zusätzlichen Vertragsbedingungen der Stadt Bochum. Bei der preislichen Wertung werden Skontosätze nur dann eingerechnet, wenn ein Skontosatz von mindestens 2 % und ein Zahlungsziel von mindestens 21 Tagen eingeräumt wird.</w:t>
            </w:r>
            <w:r w:rsidR="006D6F5B">
              <w:rPr>
                <w:rFonts w:cs="Arial"/>
                <w:sz w:val="20"/>
                <w:szCs w:val="20"/>
              </w:rPr>
              <w:br/>
            </w:r>
          </w:p>
          <w:p w14:paraId="613401CB" w14:textId="102C65FB" w:rsidR="00C71B30" w:rsidRPr="00C803FD" w:rsidRDefault="00C803FD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E i g n u n g  /  </w:t>
            </w:r>
            <w:r w:rsidR="00C71B30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 i g e n e r k l ä</w:t>
            </w:r>
            <w:r w:rsidR="00F9391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r u n g  </w:t>
            </w:r>
          </w:p>
          <w:p w14:paraId="2335AF66" w14:textId="77777777" w:rsidR="00C71B30" w:rsidRPr="00C803FD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85E3034" w14:textId="10FCC733" w:rsidR="00845331" w:rsidRDefault="00C71B30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Mit </w:t>
            </w:r>
            <w:r w:rsidR="00EE6AD6" w:rsidRPr="00C803FD">
              <w:rPr>
                <w:rFonts w:cs="Arial"/>
                <w:sz w:val="20"/>
                <w:szCs w:val="20"/>
              </w:rPr>
              <w:t>Abgabe des Angebotes wird erklärt,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dass die Eignungsvoraussetzungen gemäß </w:t>
            </w:r>
            <w:r w:rsidR="00EE6AD6" w:rsidRPr="00C803FD">
              <w:rPr>
                <w:rFonts w:cs="Arial"/>
                <w:sz w:val="20"/>
                <w:szCs w:val="20"/>
              </w:rPr>
              <w:t>Eigenerklärung vorliegen. Damit sind die</w:t>
            </w:r>
            <w:r w:rsidRPr="00C803FD">
              <w:rPr>
                <w:rFonts w:cs="Arial"/>
                <w:sz w:val="20"/>
                <w:szCs w:val="20"/>
              </w:rPr>
              <w:t xml:space="preserve"> formalen </w:t>
            </w:r>
            <w:r w:rsidR="00EE6AD6" w:rsidRPr="00C803FD">
              <w:rPr>
                <w:rFonts w:cs="Arial"/>
                <w:sz w:val="20"/>
                <w:szCs w:val="20"/>
              </w:rPr>
              <w:t>Eignungsvoraussetzungen</w:t>
            </w:r>
            <w:r w:rsidRPr="00C803FD">
              <w:rPr>
                <w:rFonts w:cs="Arial"/>
                <w:sz w:val="20"/>
                <w:szCs w:val="20"/>
              </w:rPr>
              <w:t xml:space="preserve"> zur Erteilung dieses öffentlichen Auftrages erfüllt.</w:t>
            </w:r>
          </w:p>
          <w:p w14:paraId="0FFAFB68" w14:textId="77777777" w:rsidR="006B437F" w:rsidRDefault="006B437F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4E61ECE8" w14:textId="77777777" w:rsidR="00F6630B" w:rsidRDefault="00F6630B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8C1D3FB" w14:textId="77777777" w:rsidR="00F6630B" w:rsidRDefault="00F6630B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360F721" w14:textId="77777777" w:rsidR="00F6630B" w:rsidRDefault="00F6630B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AEEE870" w14:textId="77777777" w:rsidR="00F6630B" w:rsidRDefault="00F6630B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4A6567DC" w14:textId="77777777" w:rsidR="00F6630B" w:rsidRDefault="00F6630B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92FE2FB" w14:textId="77777777" w:rsidR="00F6630B" w:rsidRDefault="00F6630B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3708C5F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F32E6D">
              <w:rPr>
                <w:rFonts w:cs="Arial"/>
                <w:b/>
                <w:sz w:val="20"/>
                <w:szCs w:val="20"/>
                <w:u w:val="single"/>
              </w:rPr>
              <w:lastRenderedPageBreak/>
              <w:t>E l e k t r o n i s c h   b e r e i t g e s t e l l t e   V e r g a b e u n t e r l a g e n</w:t>
            </w:r>
          </w:p>
          <w:p w14:paraId="3FC617BE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2D8997FC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</w:p>
          <w:p w14:paraId="12986EB9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>Änderungen an den Vergabeunterlagen führen zum Ausschluss aus dem Vergabeverfahren. Werden Veränderungen erst nach Auftragserteilung festgestellt, gelten dennoch die von der Vergabestelle elektronisch bereitgestellten Vergabeunterlagen als Geschäftsgrundlage für diesen Vertrag.</w:t>
            </w:r>
          </w:p>
          <w:p w14:paraId="7CDC7051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>Die Eintragung von Angebotspreisen oder geforderte Ergänzungen der Vergabeunterlagen sind von den vg. Ausführungen nicht betroffen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2A01ED5C" w14:textId="191DD37B" w:rsidR="0021763C" w:rsidRDefault="0021763C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0259276" w14:textId="77777777" w:rsidR="00416B11" w:rsidRDefault="00416B11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</w:pPr>
          </w:p>
          <w:p w14:paraId="2ADA2B34" w14:textId="33E76BF6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A n s p r e c h p e r s o n   S t a d t   B o c h u m </w:t>
            </w:r>
          </w:p>
          <w:p w14:paraId="0EB84156" w14:textId="77777777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</w:p>
          <w:p w14:paraId="4DAF32BE" w14:textId="3BB6538D" w:rsidR="000614D4" w:rsidRPr="00C803FD" w:rsidRDefault="000614D4" w:rsidP="000614D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Für Rückfragen zum formellen Teil des</w:t>
            </w:r>
            <w:r w:rsidR="001403C0">
              <w:rPr>
                <w:rFonts w:cs="Arial"/>
                <w:sz w:val="20"/>
                <w:szCs w:val="20"/>
              </w:rPr>
              <w:t xml:space="preserve"> Vergabeverfahrens steht Ihnen </w:t>
            </w:r>
            <w:r w:rsidR="007657D3">
              <w:rPr>
                <w:rFonts w:cs="Arial"/>
                <w:sz w:val="20"/>
                <w:szCs w:val="20"/>
              </w:rPr>
              <w:t>Herr Präsch</w:t>
            </w:r>
            <w:r w:rsidR="00FA5E5C">
              <w:rPr>
                <w:rFonts w:cs="Arial"/>
                <w:sz w:val="20"/>
                <w:szCs w:val="20"/>
              </w:rPr>
              <w:t xml:space="preserve"> unter Telefon 0234 910 </w:t>
            </w:r>
            <w:r w:rsidR="007657D3">
              <w:rPr>
                <w:rFonts w:cs="Arial"/>
                <w:sz w:val="20"/>
                <w:szCs w:val="20"/>
              </w:rPr>
              <w:t>1446</w:t>
            </w:r>
            <w:r w:rsidR="00FA5E5C">
              <w:rPr>
                <w:rFonts w:cs="Arial"/>
                <w:sz w:val="20"/>
                <w:szCs w:val="20"/>
              </w:rPr>
              <w:t xml:space="preserve"> </w:t>
            </w:r>
            <w:r w:rsidRPr="00C803FD">
              <w:rPr>
                <w:rFonts w:cs="Arial"/>
                <w:sz w:val="20"/>
                <w:szCs w:val="20"/>
              </w:rPr>
              <w:t>zur Verfügung.</w:t>
            </w:r>
          </w:p>
          <w:p w14:paraId="553A8D32" w14:textId="77777777" w:rsidR="000614D4" w:rsidRPr="00C803FD" w:rsidRDefault="000614D4" w:rsidP="000614D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E5E0675" w14:textId="139A3D9C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Fragen inhaltlicher/fachtechnischer Art sind nur schriftlich </w:t>
            </w:r>
            <w:r>
              <w:rPr>
                <w:rFonts w:cs="Arial"/>
                <w:sz w:val="20"/>
                <w:szCs w:val="20"/>
              </w:rPr>
              <w:t>über di</w:t>
            </w:r>
            <w:r w:rsidRPr="00C803FD">
              <w:rPr>
                <w:rFonts w:cs="Arial"/>
                <w:sz w:val="20"/>
                <w:szCs w:val="20"/>
              </w:rPr>
              <w:t>e Kommunikationsebene des Vergabemarktplatzes Metropole Ruhr</w:t>
            </w:r>
            <w:r>
              <w:rPr>
                <w:rFonts w:cs="Arial"/>
                <w:sz w:val="20"/>
                <w:szCs w:val="20"/>
              </w:rPr>
              <w:t xml:space="preserve"> (VMP) bis zum </w:t>
            </w:r>
            <w:r w:rsidR="00467708">
              <w:rPr>
                <w:rFonts w:cs="Arial"/>
                <w:sz w:val="20"/>
                <w:szCs w:val="20"/>
              </w:rPr>
              <w:t>03.06.2026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191206">
              <w:rPr>
                <w:rFonts w:cs="Arial"/>
                <w:sz w:val="20"/>
                <w:szCs w:val="20"/>
              </w:rPr>
              <w:t>zugelassen: (</w:t>
            </w:r>
            <w:hyperlink r:id="rId8" w:history="1">
              <w:r w:rsidRPr="00191206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www.evergabe.nrw.de/VMPCenter).</w:t>
              </w:r>
            </w:hyperlink>
            <w:r w:rsidRPr="00C803FD">
              <w:rPr>
                <w:rFonts w:cs="Arial"/>
                <w:sz w:val="20"/>
                <w:szCs w:val="20"/>
              </w:rPr>
              <w:t xml:space="preserve"> Alle Interessenten werden einschließlich der Antworten der Stadt Bochum</w:t>
            </w:r>
            <w:r>
              <w:rPr>
                <w:rFonts w:cs="Arial"/>
                <w:sz w:val="20"/>
                <w:szCs w:val="20"/>
              </w:rPr>
              <w:t xml:space="preserve"> darüber</w:t>
            </w:r>
            <w:r w:rsidRPr="00C803FD">
              <w:rPr>
                <w:rFonts w:cs="Arial"/>
                <w:sz w:val="20"/>
                <w:szCs w:val="20"/>
              </w:rPr>
              <w:t xml:space="preserve"> informiert.</w:t>
            </w:r>
          </w:p>
          <w:p w14:paraId="4C1582C1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0460BA3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Sollten Sie zum Verfahren mehrere Fragen haben, werden Sie gebeten, diese nach Möglichkeit zusammengefasst in einer Nachricht über die Kommunikationsebene einzureichen. </w:t>
            </w:r>
          </w:p>
          <w:p w14:paraId="20247ABE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285823F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A36794">
              <w:rPr>
                <w:rFonts w:cs="Arial"/>
                <w:b/>
                <w:sz w:val="20"/>
                <w:szCs w:val="20"/>
                <w:u w:val="single"/>
              </w:rPr>
              <w:t>A n g e b o t s a b g a b e</w:t>
            </w:r>
          </w:p>
          <w:p w14:paraId="46E27FB5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7A4A0DE7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Bitte beachten Sie, dass Angebote, die über die Kommunikationsebene im VMP eingereicht werden, nicht die Voraussetzung einer </w:t>
            </w:r>
            <w:r>
              <w:rPr>
                <w:rFonts w:cs="Arial"/>
                <w:sz w:val="20"/>
                <w:szCs w:val="20"/>
              </w:rPr>
              <w:t>elektronischen Abgabe erfüllen.</w:t>
            </w:r>
          </w:p>
          <w:p w14:paraId="06045E3E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272A0C9" w14:textId="77777777" w:rsidR="00E319EF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  <w:r w:rsidRPr="00A36794">
              <w:rPr>
                <w:rFonts w:cs="Arial"/>
                <w:b/>
                <w:sz w:val="20"/>
                <w:szCs w:val="20"/>
              </w:rPr>
              <w:t>Die Einreichung über die Kommunikationsebene führt zum Ausschluss des Angebots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  <w:p w14:paraId="50C8EB8F" w14:textId="592BDAB8" w:rsidR="002705F7" w:rsidRPr="00BF271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0DABEEFF" w14:textId="65036FA4" w:rsidR="00ED70A1" w:rsidRDefault="00ED70A1" w:rsidP="00C417D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71"/>
        </w:tabs>
        <w:spacing w:after="48"/>
        <w:rPr>
          <w:b/>
          <w:sz w:val="24"/>
          <w:szCs w:val="24"/>
        </w:rPr>
      </w:pPr>
    </w:p>
    <w:sectPr w:rsidR="00ED70A1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ADB00" w14:textId="77777777" w:rsidR="00467D5B" w:rsidRDefault="00467D5B" w:rsidP="003F63C4">
      <w:pPr>
        <w:spacing w:after="0" w:line="240" w:lineRule="auto"/>
      </w:pPr>
      <w:r>
        <w:separator/>
      </w:r>
    </w:p>
  </w:endnote>
  <w:endnote w:type="continuationSeparator" w:id="0">
    <w:p w14:paraId="37D6CAAD" w14:textId="77777777" w:rsidR="00467D5B" w:rsidRDefault="00467D5B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60224" w14:textId="77777777" w:rsidR="00467D5B" w:rsidRDefault="00467D5B" w:rsidP="003F63C4">
      <w:pPr>
        <w:spacing w:after="0" w:line="240" w:lineRule="auto"/>
      </w:pPr>
      <w:r>
        <w:separator/>
      </w:r>
    </w:p>
  </w:footnote>
  <w:footnote w:type="continuationSeparator" w:id="0">
    <w:p w14:paraId="0B74234E" w14:textId="77777777" w:rsidR="00467D5B" w:rsidRDefault="00467D5B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CFEB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597E6E52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5B354FB2" w14:textId="77777777" w:rsidTr="003479D7">
      <w:tc>
        <w:tcPr>
          <w:tcW w:w="9062" w:type="dxa"/>
        </w:tcPr>
        <w:p w14:paraId="625B14AE" w14:textId="09EF5805" w:rsidR="00B37CE4" w:rsidRPr="003479D7" w:rsidRDefault="000E13D9" w:rsidP="003479D7">
          <w:pPr>
            <w:pStyle w:val="Kopfzeile"/>
            <w:spacing w:before="120" w:after="120"/>
          </w:pPr>
          <w:r>
            <w:t>Ver</w:t>
          </w:r>
          <w:r w:rsidR="008C4D46">
            <w:t>ga</w:t>
          </w:r>
          <w:r w:rsidR="00AC0BA7">
            <w:t xml:space="preserve">beverfahren </w:t>
          </w:r>
          <w:r w:rsidR="00467708" w:rsidRPr="00467708">
            <w:t>StBo_ZVS1_2026_00200_OV_68_Mobilbagger</w:t>
          </w:r>
        </w:p>
      </w:tc>
    </w:tr>
  </w:tbl>
  <w:p w14:paraId="273F3C81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10548610">
    <w:abstractNumId w:val="9"/>
  </w:num>
  <w:num w:numId="2" w16cid:durableId="962073075">
    <w:abstractNumId w:val="8"/>
  </w:num>
  <w:num w:numId="3" w16cid:durableId="1345130360">
    <w:abstractNumId w:val="7"/>
  </w:num>
  <w:num w:numId="4" w16cid:durableId="1415318340">
    <w:abstractNumId w:val="6"/>
  </w:num>
  <w:num w:numId="5" w16cid:durableId="300578101">
    <w:abstractNumId w:val="5"/>
  </w:num>
  <w:num w:numId="6" w16cid:durableId="628514809">
    <w:abstractNumId w:val="4"/>
  </w:num>
  <w:num w:numId="7" w16cid:durableId="203518398">
    <w:abstractNumId w:val="3"/>
  </w:num>
  <w:num w:numId="8" w16cid:durableId="340742818">
    <w:abstractNumId w:val="2"/>
  </w:num>
  <w:num w:numId="9" w16cid:durableId="346559470">
    <w:abstractNumId w:val="1"/>
  </w:num>
  <w:num w:numId="10" w16cid:durableId="1565407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5B19"/>
    <w:rsid w:val="000217F0"/>
    <w:rsid w:val="000305A1"/>
    <w:rsid w:val="0003105D"/>
    <w:rsid w:val="00031DF0"/>
    <w:rsid w:val="000321FE"/>
    <w:rsid w:val="000349DE"/>
    <w:rsid w:val="000417CA"/>
    <w:rsid w:val="00042FB6"/>
    <w:rsid w:val="00056649"/>
    <w:rsid w:val="000614D4"/>
    <w:rsid w:val="000649CD"/>
    <w:rsid w:val="000678B0"/>
    <w:rsid w:val="00070AAE"/>
    <w:rsid w:val="0007365E"/>
    <w:rsid w:val="000750B2"/>
    <w:rsid w:val="000A7E87"/>
    <w:rsid w:val="000B09E7"/>
    <w:rsid w:val="000B283C"/>
    <w:rsid w:val="000E13D9"/>
    <w:rsid w:val="000E69A2"/>
    <w:rsid w:val="000F171C"/>
    <w:rsid w:val="001076EE"/>
    <w:rsid w:val="00107728"/>
    <w:rsid w:val="001264DB"/>
    <w:rsid w:val="00127729"/>
    <w:rsid w:val="0013380F"/>
    <w:rsid w:val="00135DBB"/>
    <w:rsid w:val="001403C0"/>
    <w:rsid w:val="00143284"/>
    <w:rsid w:val="0014545F"/>
    <w:rsid w:val="001509BA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2F80"/>
    <w:rsid w:val="00183DB8"/>
    <w:rsid w:val="00184022"/>
    <w:rsid w:val="00190487"/>
    <w:rsid w:val="00194143"/>
    <w:rsid w:val="001C3F61"/>
    <w:rsid w:val="001D149D"/>
    <w:rsid w:val="001D1B5F"/>
    <w:rsid w:val="001D3A09"/>
    <w:rsid w:val="001E6993"/>
    <w:rsid w:val="002040CA"/>
    <w:rsid w:val="00206A41"/>
    <w:rsid w:val="00207D2E"/>
    <w:rsid w:val="0021763C"/>
    <w:rsid w:val="00227493"/>
    <w:rsid w:val="00230EFA"/>
    <w:rsid w:val="00251886"/>
    <w:rsid w:val="00256148"/>
    <w:rsid w:val="002705F7"/>
    <w:rsid w:val="002B3398"/>
    <w:rsid w:val="002C053D"/>
    <w:rsid w:val="002C09A0"/>
    <w:rsid w:val="002D1EBC"/>
    <w:rsid w:val="002D3A57"/>
    <w:rsid w:val="002D6B09"/>
    <w:rsid w:val="002D7607"/>
    <w:rsid w:val="002D7CB1"/>
    <w:rsid w:val="002E6282"/>
    <w:rsid w:val="002E6ECF"/>
    <w:rsid w:val="0031175E"/>
    <w:rsid w:val="003122A5"/>
    <w:rsid w:val="00313DBC"/>
    <w:rsid w:val="003141EE"/>
    <w:rsid w:val="0032651E"/>
    <w:rsid w:val="003368B9"/>
    <w:rsid w:val="00342794"/>
    <w:rsid w:val="003479D7"/>
    <w:rsid w:val="003510C3"/>
    <w:rsid w:val="0035229F"/>
    <w:rsid w:val="00354525"/>
    <w:rsid w:val="00355019"/>
    <w:rsid w:val="003606F0"/>
    <w:rsid w:val="00365BAB"/>
    <w:rsid w:val="00367326"/>
    <w:rsid w:val="003937F4"/>
    <w:rsid w:val="00397C04"/>
    <w:rsid w:val="003A5CBC"/>
    <w:rsid w:val="003A6CC2"/>
    <w:rsid w:val="003A72D1"/>
    <w:rsid w:val="003B64A7"/>
    <w:rsid w:val="003C1A0D"/>
    <w:rsid w:val="003D0A41"/>
    <w:rsid w:val="003D1380"/>
    <w:rsid w:val="003D13A7"/>
    <w:rsid w:val="003D363A"/>
    <w:rsid w:val="003E1D43"/>
    <w:rsid w:val="003F2F17"/>
    <w:rsid w:val="003F4000"/>
    <w:rsid w:val="003F58AA"/>
    <w:rsid w:val="003F63C4"/>
    <w:rsid w:val="003F784D"/>
    <w:rsid w:val="004045F2"/>
    <w:rsid w:val="00412152"/>
    <w:rsid w:val="00412664"/>
    <w:rsid w:val="00416B11"/>
    <w:rsid w:val="0043022A"/>
    <w:rsid w:val="00465931"/>
    <w:rsid w:val="00467708"/>
    <w:rsid w:val="00467D5B"/>
    <w:rsid w:val="00467F00"/>
    <w:rsid w:val="00470A57"/>
    <w:rsid w:val="004935AF"/>
    <w:rsid w:val="004A719B"/>
    <w:rsid w:val="004C42D0"/>
    <w:rsid w:val="004D32C1"/>
    <w:rsid w:val="004E00EE"/>
    <w:rsid w:val="00515C55"/>
    <w:rsid w:val="00520FD2"/>
    <w:rsid w:val="005320F4"/>
    <w:rsid w:val="00536449"/>
    <w:rsid w:val="00542041"/>
    <w:rsid w:val="00571838"/>
    <w:rsid w:val="0057710B"/>
    <w:rsid w:val="00587CD1"/>
    <w:rsid w:val="00587D46"/>
    <w:rsid w:val="005909B9"/>
    <w:rsid w:val="005A373A"/>
    <w:rsid w:val="005B10C9"/>
    <w:rsid w:val="005B4479"/>
    <w:rsid w:val="005D556A"/>
    <w:rsid w:val="005D5695"/>
    <w:rsid w:val="005E5020"/>
    <w:rsid w:val="005F0E57"/>
    <w:rsid w:val="006105CB"/>
    <w:rsid w:val="00620FCE"/>
    <w:rsid w:val="00622917"/>
    <w:rsid w:val="00632C08"/>
    <w:rsid w:val="006364E6"/>
    <w:rsid w:val="0065485E"/>
    <w:rsid w:val="006644EF"/>
    <w:rsid w:val="0068349A"/>
    <w:rsid w:val="00690362"/>
    <w:rsid w:val="00692908"/>
    <w:rsid w:val="00695E77"/>
    <w:rsid w:val="006B437F"/>
    <w:rsid w:val="006D5462"/>
    <w:rsid w:val="006D6F5B"/>
    <w:rsid w:val="006F11FE"/>
    <w:rsid w:val="006F317E"/>
    <w:rsid w:val="00702588"/>
    <w:rsid w:val="00703793"/>
    <w:rsid w:val="00711A59"/>
    <w:rsid w:val="00716271"/>
    <w:rsid w:val="00716FA9"/>
    <w:rsid w:val="00723F52"/>
    <w:rsid w:val="00725528"/>
    <w:rsid w:val="00726834"/>
    <w:rsid w:val="00730B21"/>
    <w:rsid w:val="0073420D"/>
    <w:rsid w:val="007419CC"/>
    <w:rsid w:val="0074472E"/>
    <w:rsid w:val="007634DA"/>
    <w:rsid w:val="007647FE"/>
    <w:rsid w:val="007657D3"/>
    <w:rsid w:val="007660EE"/>
    <w:rsid w:val="00771F0C"/>
    <w:rsid w:val="00774967"/>
    <w:rsid w:val="007770BD"/>
    <w:rsid w:val="00780E2A"/>
    <w:rsid w:val="007828F3"/>
    <w:rsid w:val="00794F12"/>
    <w:rsid w:val="00795193"/>
    <w:rsid w:val="007967D4"/>
    <w:rsid w:val="007C0FE2"/>
    <w:rsid w:val="007D775C"/>
    <w:rsid w:val="007D7DB9"/>
    <w:rsid w:val="00803EC1"/>
    <w:rsid w:val="00814E3E"/>
    <w:rsid w:val="00834E45"/>
    <w:rsid w:val="0083681F"/>
    <w:rsid w:val="00841CF1"/>
    <w:rsid w:val="00845331"/>
    <w:rsid w:val="00845F66"/>
    <w:rsid w:val="00851395"/>
    <w:rsid w:val="00864BBC"/>
    <w:rsid w:val="008667B7"/>
    <w:rsid w:val="00867990"/>
    <w:rsid w:val="00871888"/>
    <w:rsid w:val="00881141"/>
    <w:rsid w:val="00885748"/>
    <w:rsid w:val="008857E9"/>
    <w:rsid w:val="00894FBE"/>
    <w:rsid w:val="00897CB6"/>
    <w:rsid w:val="008A58AD"/>
    <w:rsid w:val="008C4D46"/>
    <w:rsid w:val="008D5AE4"/>
    <w:rsid w:val="008E008A"/>
    <w:rsid w:val="008E5992"/>
    <w:rsid w:val="008F4F35"/>
    <w:rsid w:val="00911342"/>
    <w:rsid w:val="00920C13"/>
    <w:rsid w:val="00924974"/>
    <w:rsid w:val="009279C4"/>
    <w:rsid w:val="00933DA2"/>
    <w:rsid w:val="00934258"/>
    <w:rsid w:val="00944832"/>
    <w:rsid w:val="00950203"/>
    <w:rsid w:val="009527C3"/>
    <w:rsid w:val="00954D87"/>
    <w:rsid w:val="00967D9A"/>
    <w:rsid w:val="0098231F"/>
    <w:rsid w:val="009871EB"/>
    <w:rsid w:val="00994651"/>
    <w:rsid w:val="0099762B"/>
    <w:rsid w:val="009A4F87"/>
    <w:rsid w:val="009C0053"/>
    <w:rsid w:val="009C5B01"/>
    <w:rsid w:val="009D010E"/>
    <w:rsid w:val="009D46A0"/>
    <w:rsid w:val="009D64DF"/>
    <w:rsid w:val="009F5719"/>
    <w:rsid w:val="00A0009E"/>
    <w:rsid w:val="00A15104"/>
    <w:rsid w:val="00A20D11"/>
    <w:rsid w:val="00A23C9C"/>
    <w:rsid w:val="00A50456"/>
    <w:rsid w:val="00A63933"/>
    <w:rsid w:val="00A74DF0"/>
    <w:rsid w:val="00A80052"/>
    <w:rsid w:val="00AA4A14"/>
    <w:rsid w:val="00AB024B"/>
    <w:rsid w:val="00AB02D7"/>
    <w:rsid w:val="00AC046B"/>
    <w:rsid w:val="00AC0BA7"/>
    <w:rsid w:val="00AC105B"/>
    <w:rsid w:val="00AC1464"/>
    <w:rsid w:val="00AE683D"/>
    <w:rsid w:val="00AF63A9"/>
    <w:rsid w:val="00B109DE"/>
    <w:rsid w:val="00B123D7"/>
    <w:rsid w:val="00B20011"/>
    <w:rsid w:val="00B216E5"/>
    <w:rsid w:val="00B37CE4"/>
    <w:rsid w:val="00B50B64"/>
    <w:rsid w:val="00B50D58"/>
    <w:rsid w:val="00B7497F"/>
    <w:rsid w:val="00B74A2B"/>
    <w:rsid w:val="00B81ED3"/>
    <w:rsid w:val="00B90F96"/>
    <w:rsid w:val="00BA1392"/>
    <w:rsid w:val="00BA7C5F"/>
    <w:rsid w:val="00BB1704"/>
    <w:rsid w:val="00BB4C07"/>
    <w:rsid w:val="00BB52C7"/>
    <w:rsid w:val="00BB6611"/>
    <w:rsid w:val="00BC4CFB"/>
    <w:rsid w:val="00BC6611"/>
    <w:rsid w:val="00BF18F6"/>
    <w:rsid w:val="00BF2717"/>
    <w:rsid w:val="00BF7361"/>
    <w:rsid w:val="00C0412A"/>
    <w:rsid w:val="00C05CD7"/>
    <w:rsid w:val="00C06D9C"/>
    <w:rsid w:val="00C168E5"/>
    <w:rsid w:val="00C204C6"/>
    <w:rsid w:val="00C23BF4"/>
    <w:rsid w:val="00C27CB6"/>
    <w:rsid w:val="00C323DF"/>
    <w:rsid w:val="00C417D8"/>
    <w:rsid w:val="00C44442"/>
    <w:rsid w:val="00C52569"/>
    <w:rsid w:val="00C62439"/>
    <w:rsid w:val="00C66C10"/>
    <w:rsid w:val="00C67CDA"/>
    <w:rsid w:val="00C707E1"/>
    <w:rsid w:val="00C71B30"/>
    <w:rsid w:val="00C72333"/>
    <w:rsid w:val="00C74525"/>
    <w:rsid w:val="00C803FD"/>
    <w:rsid w:val="00C90F77"/>
    <w:rsid w:val="00C93BAE"/>
    <w:rsid w:val="00C93C9F"/>
    <w:rsid w:val="00CA02A2"/>
    <w:rsid w:val="00CB68B2"/>
    <w:rsid w:val="00CC03C0"/>
    <w:rsid w:val="00CC54D2"/>
    <w:rsid w:val="00CC6B0E"/>
    <w:rsid w:val="00CC7BAA"/>
    <w:rsid w:val="00CC7F24"/>
    <w:rsid w:val="00CD2A44"/>
    <w:rsid w:val="00CE5C2A"/>
    <w:rsid w:val="00CF126C"/>
    <w:rsid w:val="00CF147F"/>
    <w:rsid w:val="00CF296E"/>
    <w:rsid w:val="00D1473A"/>
    <w:rsid w:val="00D2115A"/>
    <w:rsid w:val="00D239E6"/>
    <w:rsid w:val="00D35B06"/>
    <w:rsid w:val="00D50C9D"/>
    <w:rsid w:val="00D54970"/>
    <w:rsid w:val="00D54DE3"/>
    <w:rsid w:val="00D6700F"/>
    <w:rsid w:val="00D74E34"/>
    <w:rsid w:val="00D75421"/>
    <w:rsid w:val="00D75A36"/>
    <w:rsid w:val="00D761CA"/>
    <w:rsid w:val="00D917FD"/>
    <w:rsid w:val="00D939CB"/>
    <w:rsid w:val="00DA698B"/>
    <w:rsid w:val="00DB2361"/>
    <w:rsid w:val="00DB3084"/>
    <w:rsid w:val="00DC49DB"/>
    <w:rsid w:val="00DD7A32"/>
    <w:rsid w:val="00DE01E6"/>
    <w:rsid w:val="00DE2A3B"/>
    <w:rsid w:val="00DF00EC"/>
    <w:rsid w:val="00DF1857"/>
    <w:rsid w:val="00E04F98"/>
    <w:rsid w:val="00E0687D"/>
    <w:rsid w:val="00E10F7E"/>
    <w:rsid w:val="00E12B18"/>
    <w:rsid w:val="00E2378B"/>
    <w:rsid w:val="00E258D6"/>
    <w:rsid w:val="00E319EF"/>
    <w:rsid w:val="00E32BD6"/>
    <w:rsid w:val="00E33A75"/>
    <w:rsid w:val="00E46346"/>
    <w:rsid w:val="00E46359"/>
    <w:rsid w:val="00E710C4"/>
    <w:rsid w:val="00E80E8F"/>
    <w:rsid w:val="00E84A26"/>
    <w:rsid w:val="00E916DF"/>
    <w:rsid w:val="00E95B04"/>
    <w:rsid w:val="00EA3C6A"/>
    <w:rsid w:val="00EA668A"/>
    <w:rsid w:val="00EA7580"/>
    <w:rsid w:val="00EB39FB"/>
    <w:rsid w:val="00EB6BB1"/>
    <w:rsid w:val="00EC25BF"/>
    <w:rsid w:val="00EC52DF"/>
    <w:rsid w:val="00ED6FBE"/>
    <w:rsid w:val="00ED70A1"/>
    <w:rsid w:val="00EE514C"/>
    <w:rsid w:val="00EE6AD6"/>
    <w:rsid w:val="00EF0858"/>
    <w:rsid w:val="00EF11C0"/>
    <w:rsid w:val="00F04249"/>
    <w:rsid w:val="00F05380"/>
    <w:rsid w:val="00F26262"/>
    <w:rsid w:val="00F412A5"/>
    <w:rsid w:val="00F515CC"/>
    <w:rsid w:val="00F55DEE"/>
    <w:rsid w:val="00F57671"/>
    <w:rsid w:val="00F6144F"/>
    <w:rsid w:val="00F6630B"/>
    <w:rsid w:val="00F67065"/>
    <w:rsid w:val="00F73843"/>
    <w:rsid w:val="00F7475D"/>
    <w:rsid w:val="00F758E7"/>
    <w:rsid w:val="00F813F9"/>
    <w:rsid w:val="00F8382D"/>
    <w:rsid w:val="00F9391B"/>
    <w:rsid w:val="00F947AE"/>
    <w:rsid w:val="00F9481F"/>
    <w:rsid w:val="00FA40B6"/>
    <w:rsid w:val="00FA5E5C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,"/>
  <w:listSeparator w:val=";"/>
  <w14:docId w14:val="275E8326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4E3E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4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4143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14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614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6144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14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144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ergabe.nrw.de/VMPCenter)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998B8-E016-4F4C-9883-8C5709951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Brandt, Claudia</cp:lastModifiedBy>
  <cp:revision>78</cp:revision>
  <cp:lastPrinted>2020-04-16T08:25:00Z</cp:lastPrinted>
  <dcterms:created xsi:type="dcterms:W3CDTF">2021-06-10T06:27:00Z</dcterms:created>
  <dcterms:modified xsi:type="dcterms:W3CDTF">2026-05-07T10:36:00Z</dcterms:modified>
</cp:coreProperties>
</file>